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1F" w:rsidRPr="00D03651" w:rsidRDefault="007926B8" w:rsidP="0054532B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 w:rsidRPr="00D03651">
        <w:rPr>
          <w:rFonts w:ascii="Sylfaen" w:hAnsi="Sylfaen"/>
          <w:b/>
          <w:sz w:val="28"/>
          <w:szCs w:val="28"/>
          <w:u w:val="single"/>
          <w:lang w:val="ka-GE"/>
        </w:rPr>
        <w:t xml:space="preserve">შესყიდვების </w:t>
      </w:r>
      <w:r w:rsidR="008835C7" w:rsidRPr="00D03651">
        <w:rPr>
          <w:rFonts w:ascii="Sylfaen" w:hAnsi="Sylfaen"/>
          <w:b/>
          <w:sz w:val="28"/>
          <w:szCs w:val="28"/>
          <w:u w:val="single"/>
          <w:lang w:val="ka-GE"/>
        </w:rPr>
        <w:t xml:space="preserve">სპეციფიკური </w:t>
      </w:r>
      <w:r w:rsidRPr="00D03651">
        <w:rPr>
          <w:rFonts w:ascii="Sylfaen" w:hAnsi="Sylfaen"/>
          <w:b/>
          <w:sz w:val="28"/>
          <w:szCs w:val="28"/>
          <w:u w:val="single"/>
          <w:lang w:val="ka-GE"/>
        </w:rPr>
        <w:t xml:space="preserve">შეტყობინება </w:t>
      </w:r>
    </w:p>
    <w:p w:rsidR="00D03651" w:rsidRPr="00D03651" w:rsidRDefault="00D03651" w:rsidP="0054532B">
      <w:pPr>
        <w:spacing w:before="20"/>
        <w:ind w:right="30"/>
        <w:jc w:val="center"/>
        <w:rPr>
          <w:rFonts w:ascii="Sylfaen" w:hAnsi="Sylfaen"/>
          <w:b/>
          <w:i/>
          <w:sz w:val="28"/>
          <w:szCs w:val="28"/>
          <w:lang w:val="ka-GE"/>
        </w:rPr>
      </w:pPr>
      <w:r w:rsidRPr="00D03651">
        <w:rPr>
          <w:rFonts w:ascii="Sylfaen" w:hAnsi="Sylfaen"/>
          <w:b/>
          <w:i/>
          <w:sz w:val="24"/>
          <w:szCs w:val="28"/>
          <w:lang w:val="ka-GE"/>
        </w:rPr>
        <w:t>მასწავლებელთა და სკოლის დირექტორთა პროფესიული განვითარები</w:t>
      </w:r>
      <w:r>
        <w:rPr>
          <w:rFonts w:ascii="Sylfaen" w:hAnsi="Sylfaen"/>
          <w:b/>
          <w:i/>
          <w:sz w:val="24"/>
          <w:szCs w:val="28"/>
          <w:lang w:val="ka-GE"/>
        </w:rPr>
        <w:t>ს</w:t>
      </w:r>
      <w:r w:rsidRPr="00D03651">
        <w:rPr>
          <w:rFonts w:ascii="Sylfaen" w:hAnsi="Sylfaen"/>
          <w:b/>
          <w:i/>
          <w:sz w:val="24"/>
          <w:szCs w:val="28"/>
          <w:lang w:val="ka-GE"/>
        </w:rPr>
        <w:t xml:space="preserve"> პროექტ</w:t>
      </w:r>
      <w:r>
        <w:rPr>
          <w:rFonts w:ascii="Sylfaen" w:hAnsi="Sylfaen"/>
          <w:b/>
          <w:i/>
          <w:sz w:val="24"/>
          <w:szCs w:val="28"/>
          <w:lang w:val="ka-GE"/>
        </w:rPr>
        <w:t>ის ბენეფიციარებისთვის სასტუმრო</w:t>
      </w:r>
      <w:r w:rsidRPr="00D03651">
        <w:rPr>
          <w:rFonts w:ascii="Sylfaen" w:hAnsi="Sylfaen"/>
          <w:b/>
          <w:i/>
          <w:sz w:val="24"/>
          <w:szCs w:val="28"/>
          <w:lang w:val="ka-GE"/>
        </w:rPr>
        <w:t xml:space="preserve"> მომსახურების შესყიდვა</w:t>
      </w:r>
      <w:r>
        <w:rPr>
          <w:rFonts w:ascii="Sylfaen" w:hAnsi="Sylfaen"/>
          <w:b/>
          <w:i/>
          <w:sz w:val="24"/>
          <w:szCs w:val="28"/>
          <w:lang w:val="ka-GE"/>
        </w:rPr>
        <w:t xml:space="preserve"> </w:t>
      </w:r>
    </w:p>
    <w:p w:rsidR="008835C7" w:rsidRPr="005010EA" w:rsidRDefault="008835C7" w:rsidP="0054532B">
      <w:pPr>
        <w:spacing w:before="20"/>
        <w:ind w:right="30"/>
        <w:jc w:val="center"/>
        <w:rPr>
          <w:rFonts w:ascii="Sylfaen" w:hAnsi="Sylfaen"/>
          <w:b/>
          <w:sz w:val="24"/>
          <w:u w:val="single"/>
        </w:rPr>
      </w:pPr>
      <w:bookmarkStart w:id="0" w:name="_GoBack"/>
      <w:bookmarkEnd w:id="0"/>
      <w:r w:rsidRPr="0054532B">
        <w:rPr>
          <w:b/>
          <w:sz w:val="24"/>
          <w:u w:val="single"/>
        </w:rPr>
        <w:t>IFB # PP</w:t>
      </w:r>
      <w:r w:rsidR="005A4817" w:rsidRPr="0054532B">
        <w:rPr>
          <w:b/>
          <w:sz w:val="24"/>
          <w:u w:val="single"/>
        </w:rPr>
        <w:t>11</w:t>
      </w:r>
      <w:r w:rsidRPr="0054532B">
        <w:rPr>
          <w:b/>
          <w:sz w:val="24"/>
          <w:u w:val="single"/>
        </w:rPr>
        <w:t>/GEP/NCS/CB/0</w:t>
      </w:r>
      <w:r w:rsidR="005A4817" w:rsidRPr="0054532B">
        <w:rPr>
          <w:rFonts w:ascii="Sylfaen" w:hAnsi="Sylfaen"/>
          <w:b/>
          <w:sz w:val="24"/>
          <w:u w:val="single"/>
        </w:rPr>
        <w:t>7</w:t>
      </w:r>
    </w:p>
    <w:p w:rsidR="004D63BC" w:rsidRPr="0054532B" w:rsidRDefault="004D63BC" w:rsidP="0054532B">
      <w:pPr>
        <w:jc w:val="both"/>
        <w:rPr>
          <w:rFonts w:ascii="Sylfaen" w:hAnsi="Sylfaen"/>
          <w:sz w:val="24"/>
          <w:szCs w:val="24"/>
          <w:lang w:val="ka-GE"/>
        </w:rPr>
      </w:pPr>
    </w:p>
    <w:p w:rsidR="00F808F9" w:rsidRDefault="00B4161F" w:rsidP="0054532B">
      <w:pPr>
        <w:pStyle w:val="ListParagraph"/>
        <w:numPr>
          <w:ilvl w:val="0"/>
          <w:numId w:val="2"/>
        </w:numPr>
        <w:spacing w:before="120" w:after="120"/>
        <w:ind w:left="360"/>
        <w:jc w:val="both"/>
        <w:rPr>
          <w:rFonts w:ascii="Sylfaen" w:hAnsi="Sylfaen"/>
          <w:sz w:val="22"/>
          <w:szCs w:val="24"/>
          <w:lang w:val="ka-GE"/>
        </w:rPr>
      </w:pPr>
      <w:r w:rsidRPr="0054532B">
        <w:rPr>
          <w:sz w:val="22"/>
          <w:szCs w:val="24"/>
          <w:lang w:val="ka-GE"/>
        </w:rPr>
        <w:t xml:space="preserve">2013 </w:t>
      </w:r>
      <w:r w:rsidRPr="0054532B">
        <w:rPr>
          <w:rFonts w:ascii="Sylfaen" w:hAnsi="Sylfaen" w:cs="Sylfaen"/>
          <w:sz w:val="22"/>
          <w:szCs w:val="24"/>
          <w:lang w:val="ka-GE"/>
        </w:rPr>
        <w:t>წლის</w:t>
      </w:r>
      <w:r w:rsidRPr="0054532B">
        <w:rPr>
          <w:sz w:val="22"/>
          <w:szCs w:val="24"/>
          <w:lang w:val="ka-GE"/>
        </w:rPr>
        <w:t xml:space="preserve"> 26 </w:t>
      </w:r>
      <w:r w:rsidRPr="0054532B">
        <w:rPr>
          <w:rFonts w:ascii="Sylfaen" w:hAnsi="Sylfaen" w:cs="Sylfaen"/>
          <w:sz w:val="22"/>
          <w:szCs w:val="24"/>
          <w:lang w:val="ka-GE"/>
        </w:rPr>
        <w:t>ივლისს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აშშ</w:t>
      </w:r>
      <w:r w:rsidRPr="0054532B">
        <w:rPr>
          <w:sz w:val="22"/>
          <w:szCs w:val="24"/>
          <w:lang w:val="ka-GE"/>
        </w:rPr>
        <w:t>-</w:t>
      </w:r>
      <w:r w:rsidRPr="0054532B">
        <w:rPr>
          <w:rFonts w:ascii="Sylfaen" w:hAnsi="Sylfaen" w:cs="Sylfaen"/>
          <w:sz w:val="22"/>
          <w:szCs w:val="24"/>
          <w:lang w:val="ka-GE"/>
        </w:rPr>
        <w:t>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ათასწლეულის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გამოწვევის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კორპორაციასა</w:t>
      </w:r>
      <w:r w:rsidRPr="0054532B">
        <w:rPr>
          <w:sz w:val="22"/>
          <w:szCs w:val="24"/>
          <w:lang w:val="ka-GE"/>
        </w:rPr>
        <w:t xml:space="preserve"> (“</w:t>
      </w:r>
      <w:proofErr w:type="spellStart"/>
      <w:r w:rsidRPr="0054532B">
        <w:rPr>
          <w:sz w:val="22"/>
          <w:szCs w:val="24"/>
          <w:lang w:val="ka-GE"/>
        </w:rPr>
        <w:t>Millennium</w:t>
      </w:r>
      <w:proofErr w:type="spellEnd"/>
      <w:r w:rsidRPr="0054532B">
        <w:rPr>
          <w:sz w:val="22"/>
          <w:szCs w:val="24"/>
          <w:lang w:val="ka-GE"/>
        </w:rPr>
        <w:t xml:space="preserve"> </w:t>
      </w:r>
      <w:proofErr w:type="spellStart"/>
      <w:r w:rsidRPr="0054532B">
        <w:rPr>
          <w:sz w:val="22"/>
          <w:szCs w:val="24"/>
          <w:lang w:val="ka-GE"/>
        </w:rPr>
        <w:t>Challenge</w:t>
      </w:r>
      <w:proofErr w:type="spellEnd"/>
      <w:r w:rsidRPr="0054532B">
        <w:rPr>
          <w:sz w:val="22"/>
          <w:szCs w:val="24"/>
          <w:lang w:val="ka-GE"/>
        </w:rPr>
        <w:t xml:space="preserve"> </w:t>
      </w:r>
      <w:proofErr w:type="spellStart"/>
      <w:r w:rsidRPr="0054532B">
        <w:rPr>
          <w:sz w:val="22"/>
          <w:szCs w:val="24"/>
          <w:lang w:val="ka-GE"/>
        </w:rPr>
        <w:t>Corporation</w:t>
      </w:r>
      <w:proofErr w:type="spellEnd"/>
      <w:r w:rsidRPr="0054532B">
        <w:rPr>
          <w:sz w:val="22"/>
          <w:szCs w:val="24"/>
          <w:lang w:val="ka-GE"/>
        </w:rPr>
        <w:t xml:space="preserve">- MCC”) </w:t>
      </w:r>
      <w:r w:rsidRPr="0054532B">
        <w:rPr>
          <w:rFonts w:ascii="Sylfaen" w:hAnsi="Sylfaen" w:cs="Sylfaen"/>
          <w:sz w:val="22"/>
          <w:szCs w:val="24"/>
          <w:lang w:val="ka-GE"/>
        </w:rPr>
        <w:t>და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საქართველოს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მთავრობას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შორის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ხელი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მოეწერა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მეორე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კომპაქტს</w:t>
      </w:r>
      <w:r w:rsidRPr="0054532B">
        <w:rPr>
          <w:sz w:val="22"/>
          <w:szCs w:val="24"/>
          <w:lang w:val="ka-GE"/>
        </w:rPr>
        <w:t xml:space="preserve"> (</w:t>
      </w:r>
      <w:proofErr w:type="spellStart"/>
      <w:r w:rsidRPr="0054532B">
        <w:rPr>
          <w:sz w:val="22"/>
          <w:szCs w:val="24"/>
          <w:lang w:val="ka-GE"/>
        </w:rPr>
        <w:t>the</w:t>
      </w:r>
      <w:proofErr w:type="spellEnd"/>
      <w:r w:rsidRPr="0054532B">
        <w:rPr>
          <w:sz w:val="22"/>
          <w:szCs w:val="24"/>
          <w:lang w:val="ka-GE"/>
        </w:rPr>
        <w:t xml:space="preserve"> “</w:t>
      </w:r>
      <w:proofErr w:type="spellStart"/>
      <w:r w:rsidRPr="0054532B">
        <w:rPr>
          <w:sz w:val="22"/>
          <w:szCs w:val="24"/>
          <w:lang w:val="ka-GE"/>
        </w:rPr>
        <w:t>Compact</w:t>
      </w:r>
      <w:proofErr w:type="spellEnd"/>
      <w:r w:rsidRPr="0054532B">
        <w:rPr>
          <w:sz w:val="22"/>
          <w:szCs w:val="24"/>
          <w:lang w:val="ka-GE"/>
        </w:rPr>
        <w:t>”)</w:t>
      </w:r>
      <w:r w:rsidRPr="0054532B">
        <w:rPr>
          <w:rFonts w:ascii="Sylfaen" w:hAnsi="Sylfaen"/>
          <w:sz w:val="22"/>
          <w:szCs w:val="24"/>
          <w:lang w:val="ka-GE"/>
        </w:rPr>
        <w:t xml:space="preserve"> დაახლოებით 140,000,000,00 აშშ დოლარის ოდენობით</w:t>
      </w:r>
      <w:r w:rsidRPr="0054532B">
        <w:rPr>
          <w:sz w:val="22"/>
          <w:szCs w:val="24"/>
          <w:lang w:val="ka-GE"/>
        </w:rPr>
        <w:t xml:space="preserve">, </w:t>
      </w:r>
      <w:r w:rsidRPr="0054532B">
        <w:rPr>
          <w:rFonts w:ascii="Sylfaen" w:hAnsi="Sylfaen" w:cs="Sylfaen"/>
          <w:sz w:val="22"/>
          <w:szCs w:val="24"/>
          <w:lang w:val="ka-GE"/>
        </w:rPr>
        <w:t>რომლის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მიზანია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საქართველოში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სიღარიბის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დაძლევა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და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ეკონომიკური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ზრდის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ხელშეწყობა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ზოგადი</w:t>
      </w:r>
      <w:r w:rsidRPr="0054532B">
        <w:rPr>
          <w:sz w:val="22"/>
          <w:szCs w:val="24"/>
          <w:lang w:val="ka-GE"/>
        </w:rPr>
        <w:t xml:space="preserve">, </w:t>
      </w:r>
      <w:r w:rsidRPr="0054532B">
        <w:rPr>
          <w:rFonts w:ascii="Sylfaen" w:hAnsi="Sylfaen" w:cs="Sylfaen"/>
          <w:sz w:val="22"/>
          <w:szCs w:val="24"/>
          <w:lang w:val="ka-GE"/>
        </w:rPr>
        <w:t>ტექნიკური</w:t>
      </w:r>
      <w:r w:rsidRPr="0054532B">
        <w:rPr>
          <w:sz w:val="22"/>
          <w:szCs w:val="24"/>
          <w:lang w:val="ka-GE"/>
        </w:rPr>
        <w:t xml:space="preserve">, </w:t>
      </w:r>
      <w:r w:rsidRPr="0054532B">
        <w:rPr>
          <w:rFonts w:ascii="Sylfaen" w:hAnsi="Sylfaen" w:cs="Sylfaen"/>
          <w:sz w:val="22"/>
          <w:szCs w:val="24"/>
          <w:lang w:val="ka-GE"/>
        </w:rPr>
        <w:t>პროფესიული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და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უმაღლესი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განათლების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ხარისხის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განვითარების</w:t>
      </w:r>
      <w:r w:rsidRPr="0054532B">
        <w:rPr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მეშვეობით</w:t>
      </w:r>
      <w:r w:rsidRPr="0054532B">
        <w:rPr>
          <w:sz w:val="22"/>
          <w:szCs w:val="24"/>
          <w:lang w:val="ka-GE"/>
        </w:rPr>
        <w:t xml:space="preserve">. </w:t>
      </w:r>
      <w:r w:rsidRPr="0054532B">
        <w:rPr>
          <w:rFonts w:ascii="Sylfaen" w:hAnsi="Sylfaen"/>
          <w:sz w:val="22"/>
          <w:szCs w:val="24"/>
          <w:lang w:val="ka-GE"/>
        </w:rPr>
        <w:t xml:space="preserve">კომპაქტი და მასთან დაკავშირებული დოკუმენტაცია შეგიძლიათ მოიძიოთ ათასწლეულის გამოწვევის </w:t>
      </w:r>
      <w:proofErr w:type="spellStart"/>
      <w:r w:rsidRPr="0054532B">
        <w:rPr>
          <w:rFonts w:ascii="Sylfaen" w:hAnsi="Sylfaen"/>
          <w:sz w:val="22"/>
          <w:szCs w:val="24"/>
          <w:lang w:val="ka-GE"/>
        </w:rPr>
        <w:t>კორპირაციისა</w:t>
      </w:r>
      <w:proofErr w:type="spellEnd"/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hyperlink r:id="rId5" w:history="1">
        <w:r w:rsidRPr="0054532B">
          <w:rPr>
            <w:rStyle w:val="Hyperlink"/>
            <w:sz w:val="22"/>
            <w:szCs w:val="24"/>
            <w:lang w:val="ka-GE"/>
          </w:rPr>
          <w:t>www.mcc.gov</w:t>
        </w:r>
      </w:hyperlink>
      <w:r w:rsidRPr="0054532B">
        <w:rPr>
          <w:rFonts w:ascii="Sylfaen" w:hAnsi="Sylfaen"/>
          <w:sz w:val="22"/>
          <w:szCs w:val="24"/>
          <w:lang w:val="ka-GE"/>
        </w:rPr>
        <w:t xml:space="preserve"> და </w:t>
      </w:r>
      <w:proofErr w:type="spellStart"/>
      <w:r w:rsidRPr="0054532B">
        <w:rPr>
          <w:rFonts w:ascii="Sylfaen" w:hAnsi="Sylfaen"/>
          <w:sz w:val="22"/>
          <w:szCs w:val="24"/>
          <w:lang w:val="ka-GE"/>
        </w:rPr>
        <w:t>ათასწლელულის</w:t>
      </w:r>
      <w:proofErr w:type="spellEnd"/>
      <w:r w:rsidRPr="0054532B">
        <w:rPr>
          <w:rFonts w:ascii="Sylfaen" w:hAnsi="Sylfaen"/>
          <w:sz w:val="22"/>
          <w:szCs w:val="24"/>
          <w:lang w:val="ka-GE"/>
        </w:rPr>
        <w:t xml:space="preserve"> გამოწვევის ფონდი-საქართველოს ვებ-გვერდებზე </w:t>
      </w:r>
      <w:hyperlink r:id="rId6" w:history="1">
        <w:r w:rsidRPr="0054532B">
          <w:rPr>
            <w:rStyle w:val="Hyperlink"/>
            <w:sz w:val="22"/>
            <w:szCs w:val="24"/>
            <w:lang w:val="ka-GE"/>
          </w:rPr>
          <w:t>www.mcageorgia.ge</w:t>
        </w:r>
      </w:hyperlink>
      <w:r w:rsidRPr="0054532B">
        <w:rPr>
          <w:sz w:val="22"/>
          <w:szCs w:val="24"/>
          <w:lang w:val="ka-GE"/>
        </w:rPr>
        <w:t xml:space="preserve"> .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</w:p>
    <w:p w:rsidR="0054532B" w:rsidRPr="0054532B" w:rsidRDefault="0054532B" w:rsidP="0054532B">
      <w:pPr>
        <w:pStyle w:val="ListParagraph"/>
        <w:spacing w:before="120" w:after="120"/>
        <w:ind w:left="360"/>
        <w:jc w:val="both"/>
        <w:rPr>
          <w:rFonts w:ascii="Sylfaen" w:hAnsi="Sylfaen"/>
          <w:sz w:val="22"/>
          <w:szCs w:val="24"/>
          <w:lang w:val="ka-GE"/>
        </w:rPr>
      </w:pPr>
    </w:p>
    <w:p w:rsidR="00B4161F" w:rsidRPr="0054532B" w:rsidRDefault="00B4161F" w:rsidP="0054532B">
      <w:pPr>
        <w:pStyle w:val="ListParagraph"/>
        <w:numPr>
          <w:ilvl w:val="0"/>
          <w:numId w:val="2"/>
        </w:numPr>
        <w:spacing w:after="120"/>
        <w:ind w:left="360"/>
        <w:jc w:val="both"/>
        <w:rPr>
          <w:rFonts w:ascii="Sylfaen" w:hAnsi="Sylfaen"/>
          <w:sz w:val="22"/>
          <w:szCs w:val="24"/>
          <w:lang w:val="ka-GE"/>
        </w:rPr>
      </w:pPr>
      <w:r w:rsidRPr="0054532B">
        <w:rPr>
          <w:rFonts w:ascii="Sylfaen" w:hAnsi="Sylfaen" w:cs="Sylfaen"/>
          <w:sz w:val="22"/>
          <w:szCs w:val="24"/>
          <w:lang w:val="ka-GE"/>
        </w:rPr>
        <w:t>ათასწლეულის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გამოწვევის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ფონდი</w:t>
      </w:r>
      <w:r w:rsidRPr="0054532B">
        <w:rPr>
          <w:rFonts w:ascii="Sylfaen" w:hAnsi="Sylfaen"/>
          <w:sz w:val="22"/>
          <w:szCs w:val="24"/>
          <w:lang w:val="ka-GE"/>
        </w:rPr>
        <w:t xml:space="preserve"> - </w:t>
      </w:r>
      <w:r w:rsidRPr="0054532B">
        <w:rPr>
          <w:rFonts w:ascii="Sylfaen" w:hAnsi="Sylfaen" w:cs="Sylfaen"/>
          <w:sz w:val="22"/>
          <w:szCs w:val="24"/>
          <w:lang w:val="ka-GE"/>
        </w:rPr>
        <w:t>საქართველო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გთავაზობთ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წარმოადგინოთ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თქვენი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proofErr w:type="spellStart"/>
      <w:r w:rsidRPr="0054532B">
        <w:rPr>
          <w:rFonts w:ascii="Sylfaen" w:hAnsi="Sylfaen" w:cs="Sylfaen"/>
          <w:sz w:val="22"/>
          <w:szCs w:val="24"/>
          <w:lang w:val="ka-GE"/>
        </w:rPr>
        <w:t>სატენდერო</w:t>
      </w:r>
      <w:proofErr w:type="spellEnd"/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r w:rsidRPr="0054532B">
        <w:rPr>
          <w:rFonts w:ascii="Sylfaen" w:hAnsi="Sylfaen" w:cs="Sylfaen"/>
          <w:sz w:val="22"/>
          <w:szCs w:val="24"/>
          <w:lang w:val="ka-GE"/>
        </w:rPr>
        <w:t>წინადადებები</w:t>
      </w:r>
      <w:r w:rsidRPr="0054532B">
        <w:rPr>
          <w:rFonts w:ascii="Sylfaen" w:hAnsi="Sylfaen"/>
          <w:sz w:val="22"/>
          <w:szCs w:val="24"/>
          <w:lang w:val="ka-GE"/>
        </w:rPr>
        <w:t xml:space="preserve">  </w:t>
      </w:r>
      <w:r w:rsidR="00D03651" w:rsidRPr="0054532B">
        <w:rPr>
          <w:rFonts w:ascii="Sylfaen" w:hAnsi="Sylfaen"/>
          <w:i/>
          <w:sz w:val="22"/>
          <w:szCs w:val="24"/>
          <w:lang w:val="ka-GE"/>
        </w:rPr>
        <w:t xml:space="preserve">მასწავლებელთა და სკოლის დირექტორთა პროფესიული განვითარების პროექტის ბენეფიციარებისთვის სასტუმრო მომსახურების </w:t>
      </w:r>
      <w:r w:rsidR="009E555D" w:rsidRPr="0054532B">
        <w:rPr>
          <w:rFonts w:ascii="Sylfaen" w:hAnsi="Sylfaen"/>
          <w:i/>
          <w:sz w:val="22"/>
          <w:szCs w:val="24"/>
          <w:lang w:val="ka-GE"/>
        </w:rPr>
        <w:t xml:space="preserve">შესყიდვასთან </w:t>
      </w:r>
      <w:r w:rsidR="009E555D" w:rsidRPr="0054532B">
        <w:rPr>
          <w:rFonts w:ascii="Sylfaen" w:hAnsi="Sylfaen"/>
          <w:sz w:val="22"/>
          <w:szCs w:val="24"/>
          <w:lang w:val="ka-GE"/>
        </w:rPr>
        <w:t>დაკავშირებით</w:t>
      </w:r>
      <w:r w:rsidRPr="0054532B">
        <w:rPr>
          <w:rFonts w:ascii="Sylfaen" w:hAnsi="Sylfaen"/>
          <w:sz w:val="22"/>
          <w:szCs w:val="24"/>
          <w:lang w:val="ka-GE"/>
        </w:rPr>
        <w:t xml:space="preserve"> </w:t>
      </w:r>
      <w:r w:rsidR="00D03651" w:rsidRPr="0054532B">
        <w:rPr>
          <w:rFonts w:ascii="Sylfaen" w:hAnsi="Sylfaen"/>
          <w:i/>
          <w:sz w:val="22"/>
          <w:szCs w:val="24"/>
          <w:lang w:val="ka-GE"/>
        </w:rPr>
        <w:t>IFB # PP11/GEP/NCS/CB/07</w:t>
      </w:r>
      <w:r w:rsidR="005A4817" w:rsidRPr="0054532B">
        <w:rPr>
          <w:rFonts w:ascii="Sylfaen" w:hAnsi="Sylfaen"/>
          <w:i/>
          <w:sz w:val="22"/>
          <w:szCs w:val="24"/>
          <w:lang w:val="ka-GE"/>
        </w:rPr>
        <w:t xml:space="preserve"> </w:t>
      </w:r>
      <w:r w:rsidR="005A4817" w:rsidRPr="0054532B">
        <w:rPr>
          <w:rFonts w:ascii="Sylfaen" w:hAnsi="Sylfaen"/>
          <w:sz w:val="22"/>
          <w:szCs w:val="24"/>
          <w:lang w:val="ka-GE"/>
        </w:rPr>
        <w:t xml:space="preserve">მოცემულ ლოტებზე: </w:t>
      </w:r>
    </w:p>
    <w:p w:rsidR="005A4817" w:rsidRPr="0054532B" w:rsidRDefault="006141CA" w:rsidP="0054532B">
      <w:pPr>
        <w:spacing w:before="20"/>
        <w:ind w:left="450" w:right="29"/>
        <w:jc w:val="both"/>
        <w:rPr>
          <w:rFonts w:ascii="Sylfaen" w:hAnsi="Sylfaen"/>
          <w:b/>
          <w:i/>
          <w:sz w:val="22"/>
          <w:szCs w:val="24"/>
          <w:lang w:val="ka-GE"/>
        </w:rPr>
      </w:pPr>
      <w:r w:rsidRPr="0054532B">
        <w:rPr>
          <w:rFonts w:ascii="Sylfaen" w:hAnsi="Sylfaen"/>
          <w:b/>
          <w:i/>
          <w:sz w:val="22"/>
          <w:szCs w:val="24"/>
          <w:lang w:val="ka-GE"/>
        </w:rPr>
        <w:t xml:space="preserve">ლოტი 1: </w:t>
      </w:r>
      <w:r w:rsidR="005A4817" w:rsidRPr="0054532B">
        <w:rPr>
          <w:rFonts w:ascii="Sylfaen" w:hAnsi="Sylfaen"/>
          <w:b/>
          <w:i/>
          <w:sz w:val="22"/>
          <w:szCs w:val="24"/>
          <w:lang w:val="ka-GE"/>
        </w:rPr>
        <w:t>PP11/GEP/NCS/CB/07 -1 - თბილისი</w:t>
      </w:r>
    </w:p>
    <w:p w:rsidR="005A4817" w:rsidRPr="0054532B" w:rsidRDefault="006141CA" w:rsidP="0054532B">
      <w:pPr>
        <w:spacing w:before="20"/>
        <w:ind w:left="450" w:right="29"/>
        <w:jc w:val="both"/>
        <w:rPr>
          <w:rFonts w:ascii="Sylfaen" w:hAnsi="Sylfaen"/>
          <w:b/>
          <w:i/>
          <w:sz w:val="22"/>
          <w:szCs w:val="24"/>
          <w:lang w:val="ka-GE"/>
        </w:rPr>
      </w:pPr>
      <w:r w:rsidRPr="0054532B">
        <w:rPr>
          <w:rFonts w:ascii="Sylfaen" w:hAnsi="Sylfaen"/>
          <w:b/>
          <w:i/>
          <w:sz w:val="22"/>
          <w:szCs w:val="24"/>
          <w:lang w:val="ka-GE"/>
        </w:rPr>
        <w:t xml:space="preserve">ლოტი 2: </w:t>
      </w:r>
      <w:r w:rsidR="005A4817" w:rsidRPr="0054532B">
        <w:rPr>
          <w:rFonts w:ascii="Sylfaen" w:hAnsi="Sylfaen"/>
          <w:b/>
          <w:i/>
          <w:sz w:val="22"/>
          <w:szCs w:val="24"/>
          <w:lang w:val="ka-GE"/>
        </w:rPr>
        <w:t>PP11/GEP/NCS/CB/07 -2 - ბათუმი</w:t>
      </w:r>
    </w:p>
    <w:p w:rsidR="005A4817" w:rsidRPr="0054532B" w:rsidRDefault="006141CA" w:rsidP="0054532B">
      <w:pPr>
        <w:spacing w:before="20"/>
        <w:ind w:left="450" w:right="29"/>
        <w:jc w:val="both"/>
        <w:rPr>
          <w:rFonts w:ascii="Sylfaen" w:hAnsi="Sylfaen"/>
          <w:b/>
          <w:i/>
          <w:sz w:val="22"/>
          <w:szCs w:val="24"/>
        </w:rPr>
      </w:pPr>
      <w:r w:rsidRPr="0054532B">
        <w:rPr>
          <w:rFonts w:ascii="Sylfaen" w:hAnsi="Sylfaen"/>
          <w:b/>
          <w:i/>
          <w:sz w:val="22"/>
          <w:szCs w:val="24"/>
          <w:lang w:val="ka-GE"/>
        </w:rPr>
        <w:t xml:space="preserve">ლოტი 3: </w:t>
      </w:r>
      <w:r w:rsidR="005A4817" w:rsidRPr="0054532B">
        <w:rPr>
          <w:rFonts w:ascii="Sylfaen" w:hAnsi="Sylfaen"/>
          <w:b/>
          <w:i/>
          <w:sz w:val="22"/>
          <w:szCs w:val="24"/>
          <w:lang w:val="ka-GE"/>
        </w:rPr>
        <w:t>PP11/GEP/NCS/CB/07 -3 - თელავი</w:t>
      </w:r>
    </w:p>
    <w:p w:rsidR="005A4817" w:rsidRPr="0054532B" w:rsidRDefault="006141CA" w:rsidP="0054532B">
      <w:pPr>
        <w:spacing w:before="20"/>
        <w:ind w:left="450" w:right="29"/>
        <w:jc w:val="both"/>
        <w:rPr>
          <w:rFonts w:ascii="Sylfaen" w:hAnsi="Sylfaen"/>
          <w:b/>
          <w:i/>
          <w:sz w:val="22"/>
          <w:szCs w:val="24"/>
          <w:lang w:val="ka-GE"/>
        </w:rPr>
      </w:pPr>
      <w:r w:rsidRPr="0054532B">
        <w:rPr>
          <w:rFonts w:ascii="Sylfaen" w:hAnsi="Sylfaen"/>
          <w:b/>
          <w:i/>
          <w:sz w:val="22"/>
          <w:szCs w:val="24"/>
          <w:lang w:val="ka-GE"/>
        </w:rPr>
        <w:t xml:space="preserve">ლოტი 4: </w:t>
      </w:r>
      <w:r w:rsidR="005A4817" w:rsidRPr="0054532B">
        <w:rPr>
          <w:rFonts w:ascii="Sylfaen" w:hAnsi="Sylfaen"/>
          <w:b/>
          <w:i/>
          <w:sz w:val="22"/>
          <w:szCs w:val="24"/>
          <w:lang w:val="ka-GE"/>
        </w:rPr>
        <w:t xml:space="preserve">PP11/GEP/NCS/CB/07 -4 – </w:t>
      </w:r>
      <w:r w:rsidR="005A4817" w:rsidRPr="0054532B">
        <w:rPr>
          <w:rFonts w:ascii="Sylfaen" w:hAnsi="Sylfaen"/>
          <w:b/>
          <w:sz w:val="22"/>
          <w:szCs w:val="24"/>
          <w:lang w:val="ka-GE"/>
        </w:rPr>
        <w:t>თბილისი/შემოგარენი</w:t>
      </w:r>
    </w:p>
    <w:p w:rsidR="005A4817" w:rsidRPr="0054532B" w:rsidRDefault="006141CA" w:rsidP="0054532B">
      <w:pPr>
        <w:spacing w:before="20"/>
        <w:ind w:left="450" w:right="29"/>
        <w:jc w:val="both"/>
        <w:rPr>
          <w:rFonts w:ascii="Sylfaen" w:hAnsi="Sylfaen"/>
          <w:b/>
          <w:i/>
          <w:sz w:val="22"/>
          <w:szCs w:val="24"/>
          <w:lang w:val="ka-GE"/>
        </w:rPr>
      </w:pPr>
      <w:r w:rsidRPr="0054532B">
        <w:rPr>
          <w:rFonts w:ascii="Sylfaen" w:hAnsi="Sylfaen"/>
          <w:b/>
          <w:i/>
          <w:sz w:val="22"/>
          <w:szCs w:val="24"/>
          <w:lang w:val="ka-GE"/>
        </w:rPr>
        <w:t xml:space="preserve">ლოტი 5: </w:t>
      </w:r>
      <w:r w:rsidR="005A4817" w:rsidRPr="0054532B">
        <w:rPr>
          <w:rFonts w:ascii="Sylfaen" w:hAnsi="Sylfaen"/>
          <w:b/>
          <w:i/>
          <w:sz w:val="22"/>
          <w:szCs w:val="24"/>
          <w:lang w:val="ka-GE"/>
        </w:rPr>
        <w:t>PP11/GEP/NCS/CB/07 -5 – წყალტუბო/ქუთაისი</w:t>
      </w:r>
    </w:p>
    <w:p w:rsidR="00E067C2" w:rsidRPr="0054532B" w:rsidRDefault="006141CA" w:rsidP="0054532B">
      <w:pPr>
        <w:spacing w:before="20"/>
        <w:ind w:left="450" w:right="29"/>
        <w:jc w:val="both"/>
        <w:rPr>
          <w:rFonts w:ascii="Sylfaen" w:hAnsi="Sylfaen"/>
          <w:b/>
          <w:i/>
          <w:sz w:val="22"/>
          <w:szCs w:val="24"/>
          <w:lang w:val="ka-GE"/>
        </w:rPr>
      </w:pPr>
      <w:r w:rsidRPr="0054532B">
        <w:rPr>
          <w:rFonts w:ascii="Sylfaen" w:hAnsi="Sylfaen"/>
          <w:b/>
          <w:i/>
          <w:sz w:val="22"/>
          <w:szCs w:val="24"/>
          <w:lang w:val="ka-GE"/>
        </w:rPr>
        <w:t xml:space="preserve">ლოტი 6: </w:t>
      </w:r>
      <w:r w:rsidR="005A4817" w:rsidRPr="0054532B">
        <w:rPr>
          <w:rFonts w:ascii="Sylfaen" w:hAnsi="Sylfaen"/>
          <w:b/>
          <w:i/>
          <w:sz w:val="22"/>
          <w:szCs w:val="24"/>
          <w:lang w:val="ka-GE"/>
        </w:rPr>
        <w:t>PP11/GEP/NCS/CB/07 -6 – წყალტუბო/ქუთაისი</w:t>
      </w:r>
    </w:p>
    <w:p w:rsidR="005A4817" w:rsidRPr="0054532B" w:rsidRDefault="005A4817" w:rsidP="0054532B">
      <w:pPr>
        <w:spacing w:before="20"/>
        <w:ind w:left="450" w:right="29"/>
        <w:jc w:val="both"/>
        <w:rPr>
          <w:rFonts w:ascii="Sylfaen" w:hAnsi="Sylfaen"/>
          <w:i/>
          <w:sz w:val="22"/>
          <w:szCs w:val="24"/>
          <w:lang w:val="ka-GE"/>
        </w:rPr>
      </w:pPr>
    </w:p>
    <w:p w:rsidR="00A6152B" w:rsidRDefault="00A6152B" w:rsidP="0054532B">
      <w:pPr>
        <w:pStyle w:val="SimpleList"/>
        <w:numPr>
          <w:ilvl w:val="0"/>
          <w:numId w:val="1"/>
        </w:numPr>
        <w:rPr>
          <w:rFonts w:ascii="Sylfaen" w:hAnsi="Sylfaen"/>
          <w:b/>
          <w:sz w:val="22"/>
          <w:szCs w:val="24"/>
          <w:lang w:val="ka-GE"/>
        </w:rPr>
      </w:pPr>
      <w:proofErr w:type="spellStart"/>
      <w:r w:rsidRPr="0054532B">
        <w:rPr>
          <w:rFonts w:ascii="Sylfaen" w:hAnsi="Sylfaen"/>
          <w:sz w:val="22"/>
          <w:szCs w:val="24"/>
          <w:lang w:val="ka-GE"/>
        </w:rPr>
        <w:t>სატენდერო</w:t>
      </w:r>
      <w:proofErr w:type="spellEnd"/>
      <w:r w:rsidRPr="0054532B">
        <w:rPr>
          <w:rFonts w:ascii="Sylfaen" w:hAnsi="Sylfaen"/>
          <w:sz w:val="22"/>
          <w:szCs w:val="24"/>
          <w:lang w:val="ka-GE"/>
        </w:rPr>
        <w:t xml:space="preserve"> წინადადებები უნდა მოიტანოთ არაუგვიანეს </w:t>
      </w:r>
      <w:r w:rsidRPr="0054532B">
        <w:rPr>
          <w:rFonts w:ascii="Sylfaen" w:hAnsi="Sylfaen"/>
          <w:b/>
          <w:sz w:val="22"/>
          <w:szCs w:val="24"/>
          <w:lang w:val="ka-GE"/>
        </w:rPr>
        <w:t>3:00 საათისა,</w:t>
      </w:r>
      <w:r w:rsidRPr="0054532B">
        <w:rPr>
          <w:rFonts w:ascii="Sylfaen" w:hAnsi="Sylfaen"/>
          <w:sz w:val="22"/>
          <w:szCs w:val="24"/>
          <w:lang w:val="ka-GE"/>
        </w:rPr>
        <w:t xml:space="preserve"> საქართველოს დროით</w:t>
      </w:r>
      <w:r w:rsidRPr="0054532B">
        <w:rPr>
          <w:rFonts w:ascii="Sylfaen" w:hAnsi="Sylfaen"/>
          <w:b/>
          <w:sz w:val="22"/>
          <w:szCs w:val="24"/>
          <w:lang w:val="ka-GE"/>
        </w:rPr>
        <w:t xml:space="preserve"> </w:t>
      </w:r>
      <w:r w:rsidRPr="0054532B">
        <w:rPr>
          <w:sz w:val="22"/>
          <w:szCs w:val="24"/>
          <w:lang w:val="ka-GE"/>
        </w:rPr>
        <w:t>(GM</w:t>
      </w:r>
      <w:r w:rsidRPr="0054532B">
        <w:rPr>
          <w:rFonts w:ascii="Sylfaen" w:hAnsi="Sylfaen"/>
          <w:sz w:val="22"/>
          <w:szCs w:val="24"/>
          <w:lang w:val="ka-GE"/>
        </w:rPr>
        <w:t>T</w:t>
      </w:r>
      <w:r w:rsidRPr="0054532B">
        <w:rPr>
          <w:sz w:val="22"/>
          <w:szCs w:val="24"/>
          <w:lang w:val="ka-GE"/>
        </w:rPr>
        <w:t xml:space="preserve">+4) </w:t>
      </w:r>
      <w:r w:rsidRPr="0054532B">
        <w:rPr>
          <w:b/>
          <w:sz w:val="22"/>
          <w:szCs w:val="24"/>
          <w:lang w:val="ka-GE"/>
        </w:rPr>
        <w:t>201</w:t>
      </w:r>
      <w:r w:rsidR="005A4817" w:rsidRPr="0054532B">
        <w:rPr>
          <w:rFonts w:ascii="Sylfaen" w:hAnsi="Sylfaen"/>
          <w:b/>
          <w:sz w:val="22"/>
          <w:szCs w:val="24"/>
          <w:lang w:val="ka-GE"/>
        </w:rPr>
        <w:t>7</w:t>
      </w:r>
      <w:r w:rsidRPr="0054532B">
        <w:rPr>
          <w:b/>
          <w:sz w:val="22"/>
          <w:szCs w:val="24"/>
          <w:lang w:val="ka-GE"/>
        </w:rPr>
        <w:t xml:space="preserve"> </w:t>
      </w:r>
      <w:r w:rsidRPr="0054532B">
        <w:rPr>
          <w:rFonts w:ascii="Sylfaen" w:hAnsi="Sylfaen"/>
          <w:b/>
          <w:sz w:val="22"/>
          <w:szCs w:val="24"/>
          <w:lang w:val="ka-GE"/>
        </w:rPr>
        <w:t xml:space="preserve">წლის </w:t>
      </w:r>
      <w:r w:rsidR="00ED3612" w:rsidRPr="0054532B">
        <w:rPr>
          <w:rFonts w:ascii="Sylfaen" w:hAnsi="Sylfaen"/>
          <w:b/>
          <w:sz w:val="22"/>
          <w:szCs w:val="24"/>
          <w:lang w:val="ka-GE"/>
        </w:rPr>
        <w:t>1</w:t>
      </w:r>
      <w:r w:rsidR="00F808F9" w:rsidRPr="0054532B">
        <w:rPr>
          <w:rFonts w:ascii="Sylfaen" w:hAnsi="Sylfaen"/>
          <w:b/>
          <w:sz w:val="22"/>
          <w:szCs w:val="24"/>
        </w:rPr>
        <w:t>8</w:t>
      </w:r>
      <w:r w:rsidR="00666DD2" w:rsidRPr="0054532B">
        <w:rPr>
          <w:rFonts w:ascii="Sylfaen" w:hAnsi="Sylfaen"/>
          <w:b/>
          <w:sz w:val="22"/>
          <w:szCs w:val="24"/>
        </w:rPr>
        <w:t xml:space="preserve"> </w:t>
      </w:r>
      <w:r w:rsidR="005A4817" w:rsidRPr="0054532B">
        <w:rPr>
          <w:rFonts w:ascii="Sylfaen" w:hAnsi="Sylfaen"/>
          <w:b/>
          <w:sz w:val="22"/>
          <w:szCs w:val="24"/>
          <w:lang w:val="ka-GE"/>
        </w:rPr>
        <w:t xml:space="preserve">ივლისს </w:t>
      </w:r>
      <w:r w:rsidR="005A4817" w:rsidRPr="0054532B">
        <w:rPr>
          <w:rFonts w:ascii="Sylfaen" w:hAnsi="Sylfaen"/>
          <w:sz w:val="22"/>
          <w:szCs w:val="24"/>
          <w:lang w:val="ka-GE"/>
        </w:rPr>
        <w:t xml:space="preserve">ქვემოთ მოცემულ მისამართზე. </w:t>
      </w:r>
      <w:proofErr w:type="spellStart"/>
      <w:r w:rsidR="005A4817" w:rsidRPr="0054532B">
        <w:rPr>
          <w:rFonts w:ascii="Sylfaen" w:hAnsi="Sylfaen"/>
          <w:sz w:val="22"/>
          <w:szCs w:val="24"/>
          <w:lang w:val="ka-GE"/>
        </w:rPr>
        <w:t>წინასატენდერო</w:t>
      </w:r>
      <w:proofErr w:type="spellEnd"/>
      <w:r w:rsidR="005A4817" w:rsidRPr="0054532B">
        <w:rPr>
          <w:rFonts w:ascii="Sylfaen" w:hAnsi="Sylfaen"/>
          <w:sz w:val="22"/>
          <w:szCs w:val="24"/>
          <w:lang w:val="ka-GE"/>
        </w:rPr>
        <w:t xml:space="preserve"> შეხვედრა გამართება </w:t>
      </w:r>
      <w:r w:rsidR="005A4817" w:rsidRPr="0054532B">
        <w:rPr>
          <w:rFonts w:ascii="Sylfaen" w:hAnsi="Sylfaen"/>
          <w:b/>
          <w:sz w:val="22"/>
          <w:szCs w:val="24"/>
          <w:lang w:val="ka-GE"/>
        </w:rPr>
        <w:t>2017 წლის 13 ივლისს დღის 11:00 საათზე.</w:t>
      </w:r>
      <w:r w:rsidR="005A4817" w:rsidRPr="0054532B">
        <w:rPr>
          <w:rFonts w:ascii="Sylfaen" w:hAnsi="Sylfaen"/>
          <w:sz w:val="22"/>
          <w:szCs w:val="24"/>
          <w:lang w:val="ka-GE"/>
        </w:rPr>
        <w:t xml:space="preserve"> </w:t>
      </w:r>
      <w:r w:rsidR="005A4817" w:rsidRPr="0054532B">
        <w:rPr>
          <w:rFonts w:ascii="Sylfaen" w:hAnsi="Sylfaen"/>
          <w:b/>
          <w:sz w:val="22"/>
          <w:szCs w:val="24"/>
          <w:lang w:val="ka-GE"/>
        </w:rPr>
        <w:t xml:space="preserve"> </w:t>
      </w:r>
    </w:p>
    <w:p w:rsidR="0054532B" w:rsidRPr="0054532B" w:rsidRDefault="0054532B" w:rsidP="0054532B">
      <w:pPr>
        <w:pStyle w:val="SimpleList"/>
        <w:numPr>
          <w:ilvl w:val="0"/>
          <w:numId w:val="0"/>
        </w:numPr>
        <w:ind w:left="720"/>
        <w:rPr>
          <w:rFonts w:ascii="Sylfaen" w:hAnsi="Sylfaen"/>
          <w:b/>
          <w:sz w:val="22"/>
          <w:szCs w:val="24"/>
          <w:lang w:val="ka-GE"/>
        </w:rPr>
      </w:pPr>
    </w:p>
    <w:p w:rsidR="00A6152B" w:rsidRPr="0054532B" w:rsidRDefault="00A6152B" w:rsidP="0054532B">
      <w:pPr>
        <w:ind w:left="720"/>
        <w:jc w:val="both"/>
        <w:rPr>
          <w:rFonts w:ascii="Sylfaen" w:hAnsi="Sylfaen"/>
          <w:i/>
          <w:sz w:val="22"/>
          <w:szCs w:val="24"/>
          <w:lang w:val="ka-GE"/>
        </w:rPr>
      </w:pPr>
      <w:r w:rsidRPr="0054532B">
        <w:rPr>
          <w:rFonts w:ascii="Sylfaen" w:hAnsi="Sylfaen"/>
          <w:i/>
          <w:sz w:val="22"/>
          <w:szCs w:val="24"/>
          <w:lang w:val="ka-GE"/>
        </w:rPr>
        <w:t>ათასწლეულის გამოწვევის ფონდი - საქართველო</w:t>
      </w:r>
    </w:p>
    <w:p w:rsidR="00A6152B" w:rsidRPr="0054532B" w:rsidRDefault="00A6152B" w:rsidP="0054532B">
      <w:pPr>
        <w:ind w:firstLine="720"/>
        <w:jc w:val="both"/>
        <w:rPr>
          <w:rFonts w:ascii="Sylfaen" w:hAnsi="Sylfaen"/>
          <w:i/>
          <w:sz w:val="22"/>
          <w:szCs w:val="24"/>
          <w:lang w:val="ka-GE"/>
        </w:rPr>
      </w:pPr>
      <w:r w:rsidRPr="0054532B">
        <w:rPr>
          <w:rFonts w:ascii="Sylfaen" w:hAnsi="Sylfaen"/>
          <w:i/>
          <w:sz w:val="22"/>
          <w:szCs w:val="24"/>
          <w:lang w:val="ka-GE"/>
        </w:rPr>
        <w:t xml:space="preserve">მ. კოსტავას 5, მე-4 სართული (ლიფტის გარეშე), შეხვედრების ოთახი </w:t>
      </w:r>
    </w:p>
    <w:p w:rsidR="00861284" w:rsidRPr="0054532B" w:rsidRDefault="00A6152B" w:rsidP="0054532B">
      <w:pPr>
        <w:spacing w:after="120"/>
        <w:ind w:firstLine="720"/>
        <w:jc w:val="both"/>
        <w:rPr>
          <w:rFonts w:ascii="Sylfaen" w:hAnsi="Sylfaen"/>
          <w:i/>
          <w:sz w:val="22"/>
          <w:szCs w:val="24"/>
          <w:lang w:val="ka-GE"/>
        </w:rPr>
      </w:pPr>
      <w:r w:rsidRPr="0054532B">
        <w:rPr>
          <w:rFonts w:ascii="Sylfaen" w:hAnsi="Sylfaen"/>
          <w:i/>
          <w:sz w:val="22"/>
          <w:szCs w:val="24"/>
          <w:lang w:val="ka-GE"/>
        </w:rPr>
        <w:t>თბილისი, საქართველო 0108</w:t>
      </w:r>
    </w:p>
    <w:p w:rsidR="00F24E9A" w:rsidRPr="0054532B" w:rsidRDefault="00210710" w:rsidP="0054532B">
      <w:pPr>
        <w:pStyle w:val="SimpleList"/>
        <w:numPr>
          <w:ilvl w:val="0"/>
          <w:numId w:val="1"/>
        </w:numPr>
        <w:spacing w:after="120"/>
        <w:rPr>
          <w:rFonts w:ascii="Sylfaen" w:hAnsi="Sylfaen"/>
          <w:sz w:val="22"/>
          <w:szCs w:val="24"/>
          <w:lang w:val="ka-GE"/>
        </w:rPr>
      </w:pPr>
      <w:r w:rsidRPr="0054532B">
        <w:rPr>
          <w:rFonts w:ascii="Sylfaen" w:hAnsi="Sylfaen"/>
          <w:b/>
          <w:color w:val="000000"/>
          <w:sz w:val="22"/>
          <w:szCs w:val="24"/>
          <w:lang w:val="ka-GE"/>
        </w:rPr>
        <w:t>დაინტერესებულმა კომპანიებმა რეგისტრაციისათვის</w:t>
      </w:r>
      <w:r w:rsidRPr="0054532B">
        <w:rPr>
          <w:rFonts w:ascii="Sylfaen" w:hAnsi="Sylfaen"/>
          <w:color w:val="000000"/>
          <w:sz w:val="22"/>
          <w:szCs w:val="24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მითითებით</w:t>
      </w:r>
      <w:r w:rsidR="00C943DD" w:rsidRPr="0054532B">
        <w:rPr>
          <w:rFonts w:ascii="Sylfaen" w:hAnsi="Sylfaen"/>
          <w:color w:val="000000"/>
          <w:sz w:val="22"/>
          <w:szCs w:val="24"/>
        </w:rPr>
        <w:t xml:space="preserve"> </w:t>
      </w:r>
      <w:r w:rsidR="00C943DD" w:rsidRPr="0054532B">
        <w:rPr>
          <w:rFonts w:ascii="Sylfaen" w:hAnsi="Sylfaen"/>
          <w:color w:val="000000"/>
          <w:sz w:val="22"/>
          <w:szCs w:val="24"/>
          <w:lang w:val="ka-GE"/>
        </w:rPr>
        <w:t xml:space="preserve">და </w:t>
      </w:r>
      <w:r w:rsidR="00C943DD" w:rsidRPr="0054532B">
        <w:rPr>
          <w:rFonts w:ascii="Sylfaen" w:hAnsi="Sylfaen"/>
          <w:b/>
          <w:color w:val="000000"/>
          <w:sz w:val="22"/>
          <w:szCs w:val="24"/>
          <w:lang w:val="ka-GE"/>
        </w:rPr>
        <w:t>მოითხოვ</w:t>
      </w:r>
      <w:r w:rsidR="00D53427" w:rsidRPr="0054532B">
        <w:rPr>
          <w:rFonts w:ascii="Sylfaen" w:hAnsi="Sylfaen"/>
          <w:b/>
          <w:color w:val="000000"/>
          <w:sz w:val="22"/>
          <w:szCs w:val="24"/>
          <w:lang w:val="ka-GE"/>
        </w:rPr>
        <w:t>ო</w:t>
      </w:r>
      <w:r w:rsidR="00C943DD" w:rsidRPr="0054532B">
        <w:rPr>
          <w:rFonts w:ascii="Sylfaen" w:hAnsi="Sylfaen"/>
          <w:b/>
          <w:color w:val="000000"/>
          <w:sz w:val="22"/>
          <w:szCs w:val="24"/>
          <w:lang w:val="ka-GE"/>
        </w:rPr>
        <w:t xml:space="preserve">ნ დეტალური </w:t>
      </w:r>
      <w:proofErr w:type="spellStart"/>
      <w:r w:rsidR="00C943DD" w:rsidRPr="0054532B">
        <w:rPr>
          <w:rFonts w:ascii="Sylfaen" w:hAnsi="Sylfaen"/>
          <w:b/>
          <w:color w:val="000000"/>
          <w:sz w:val="22"/>
          <w:szCs w:val="24"/>
          <w:lang w:val="ka-GE"/>
        </w:rPr>
        <w:t>სატენდერო</w:t>
      </w:r>
      <w:proofErr w:type="spellEnd"/>
      <w:r w:rsidR="00C943DD" w:rsidRPr="0054532B">
        <w:rPr>
          <w:rFonts w:ascii="Sylfaen" w:hAnsi="Sylfaen"/>
          <w:b/>
          <w:color w:val="000000"/>
          <w:sz w:val="22"/>
          <w:szCs w:val="24"/>
          <w:lang w:val="ka-GE"/>
        </w:rPr>
        <w:t xml:space="preserve"> დოკუმენტაცია</w:t>
      </w:r>
      <w:r w:rsidRPr="0054532B">
        <w:rPr>
          <w:rFonts w:ascii="Sylfaen" w:hAnsi="Sylfaen"/>
          <w:b/>
          <w:color w:val="000000"/>
          <w:sz w:val="22"/>
          <w:szCs w:val="24"/>
          <w:lang w:val="ka-GE"/>
        </w:rPr>
        <w:t>.</w:t>
      </w:r>
      <w:r w:rsidRPr="0054532B">
        <w:rPr>
          <w:rFonts w:ascii="Sylfaen" w:hAnsi="Sylfaen"/>
          <w:color w:val="000000"/>
          <w:sz w:val="22"/>
          <w:szCs w:val="24"/>
          <w:lang w:val="ka-GE"/>
        </w:rPr>
        <w:t xml:space="preserve"> </w:t>
      </w:r>
    </w:p>
    <w:p w:rsidR="00F24E9A" w:rsidRPr="0054532B" w:rsidRDefault="00210710" w:rsidP="0054532B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  <w:t>ათასწლეულის გამოწვევის ფონდი - საქართველო</w:t>
      </w:r>
    </w:p>
    <w:p w:rsidR="00210710" w:rsidRPr="0054532B" w:rsidRDefault="00210710" w:rsidP="0054532B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</w:r>
      <w:proofErr w:type="spellStart"/>
      <w:r w:rsidR="005A4817" w:rsidRPr="0054532B">
        <w:rPr>
          <w:rFonts w:ascii="Sylfaen" w:eastAsia="SimSun" w:hAnsi="Sylfaen"/>
          <w:szCs w:val="24"/>
          <w:lang w:eastAsia="zh-CN"/>
        </w:rPr>
        <w:t>Att</w:t>
      </w:r>
      <w:proofErr w:type="spellEnd"/>
      <w:r w:rsidRPr="0054532B">
        <w:rPr>
          <w:rFonts w:ascii="Sylfaen" w:eastAsia="SimSun" w:hAnsi="Sylfaen"/>
          <w:szCs w:val="24"/>
          <w:lang w:val="ka-GE" w:eastAsia="zh-CN"/>
        </w:rPr>
        <w:t xml:space="preserve">: </w:t>
      </w:r>
      <w:r w:rsidR="00517497" w:rsidRPr="0054532B">
        <w:rPr>
          <w:rFonts w:ascii="Sylfaen" w:eastAsia="SimSun" w:hAnsi="Sylfaen"/>
          <w:szCs w:val="24"/>
          <w:lang w:val="ka-GE" w:eastAsia="zh-CN"/>
        </w:rPr>
        <w:t>ქეთევან</w:t>
      </w:r>
      <w:r w:rsidR="00ED3612" w:rsidRPr="0054532B">
        <w:rPr>
          <w:rFonts w:ascii="Sylfaen" w:eastAsia="SimSun" w:hAnsi="Sylfaen"/>
          <w:szCs w:val="24"/>
          <w:lang w:val="ka-GE" w:eastAsia="zh-CN"/>
        </w:rPr>
        <w:t xml:space="preserve"> </w:t>
      </w:r>
      <w:proofErr w:type="spellStart"/>
      <w:r w:rsidR="00F830F2" w:rsidRPr="0054532B">
        <w:rPr>
          <w:rFonts w:ascii="Sylfaen" w:eastAsia="SimSun" w:hAnsi="Sylfaen"/>
          <w:szCs w:val="24"/>
          <w:lang w:val="ka-GE" w:eastAsia="zh-CN"/>
        </w:rPr>
        <w:t>თათეშვილი</w:t>
      </w:r>
      <w:proofErr w:type="spellEnd"/>
      <w:r w:rsidR="00ED3612" w:rsidRPr="0054532B">
        <w:rPr>
          <w:rFonts w:ascii="Sylfaen" w:eastAsia="SimSun" w:hAnsi="Sylfaen"/>
          <w:szCs w:val="24"/>
          <w:lang w:val="ka-GE" w:eastAsia="zh-CN"/>
        </w:rPr>
        <w:t>,</w:t>
      </w:r>
      <w:r w:rsidRPr="0054532B">
        <w:rPr>
          <w:rFonts w:ascii="Sylfaen" w:eastAsia="SimSun" w:hAnsi="Sylfaen"/>
          <w:szCs w:val="24"/>
          <w:lang w:val="ka-GE" w:eastAsia="zh-CN"/>
        </w:rPr>
        <w:t xml:space="preserve"> შესყიდვების </w:t>
      </w:r>
      <w:r w:rsidR="00ED3612" w:rsidRPr="0054532B">
        <w:rPr>
          <w:rFonts w:ascii="Sylfaen" w:eastAsia="SimSun" w:hAnsi="Sylfaen"/>
          <w:szCs w:val="24"/>
          <w:lang w:val="ka-GE" w:eastAsia="zh-CN"/>
        </w:rPr>
        <w:t>კონსულტანტი</w:t>
      </w:r>
    </w:p>
    <w:p w:rsidR="00210710" w:rsidRPr="0054532B" w:rsidRDefault="00210710" w:rsidP="0054532B">
      <w:pPr>
        <w:pStyle w:val="ChapterNumber"/>
        <w:tabs>
          <w:tab w:val="left" w:pos="720"/>
        </w:tabs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</w:r>
      <w:proofErr w:type="spellStart"/>
      <w:r w:rsidRPr="0054532B">
        <w:rPr>
          <w:rFonts w:ascii="Sylfaen" w:eastAsia="SimSun" w:hAnsi="Sylfaen"/>
          <w:szCs w:val="24"/>
          <w:lang w:val="ka-GE" w:eastAsia="zh-CN"/>
        </w:rPr>
        <w:t>Email</w:t>
      </w:r>
      <w:proofErr w:type="spellEnd"/>
      <w:r w:rsidRPr="0054532B">
        <w:rPr>
          <w:rFonts w:ascii="Sylfaen" w:eastAsia="SimSun" w:hAnsi="Sylfaen"/>
          <w:szCs w:val="24"/>
          <w:lang w:val="ka-GE" w:eastAsia="zh-CN"/>
        </w:rPr>
        <w:t xml:space="preserve">:  </w:t>
      </w:r>
      <w:hyperlink r:id="rId7" w:history="1">
        <w:r w:rsidR="00ED3612" w:rsidRPr="0054532B">
          <w:rPr>
            <w:rStyle w:val="Hyperlink"/>
            <w:rFonts w:ascii="Sylfaen" w:eastAsia="SimSun" w:hAnsi="Sylfaen"/>
            <w:szCs w:val="24"/>
            <w:lang w:eastAsia="zh-CN"/>
          </w:rPr>
          <w:t>ktateshvili</w:t>
        </w:r>
        <w:r w:rsidR="00ED3612" w:rsidRPr="0054532B">
          <w:rPr>
            <w:rStyle w:val="Hyperlink"/>
            <w:rFonts w:ascii="Sylfaen" w:eastAsia="SimSun" w:hAnsi="Sylfaen"/>
            <w:szCs w:val="24"/>
            <w:lang w:val="ka-GE" w:eastAsia="zh-CN"/>
          </w:rPr>
          <w:t>@mcageorgia.ge</w:t>
        </w:r>
      </w:hyperlink>
    </w:p>
    <w:p w:rsidR="00F830F2" w:rsidRPr="0054532B" w:rsidRDefault="00210710" w:rsidP="0054532B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</w:r>
      <w:proofErr w:type="spellStart"/>
      <w:r w:rsidRPr="0054532B">
        <w:rPr>
          <w:rFonts w:ascii="Sylfaen" w:eastAsia="SimSun" w:hAnsi="Sylfaen"/>
          <w:szCs w:val="24"/>
          <w:lang w:val="ka-GE" w:eastAsia="zh-CN"/>
        </w:rPr>
        <w:t>Cc</w:t>
      </w:r>
      <w:proofErr w:type="spellEnd"/>
      <w:r w:rsidRPr="0054532B">
        <w:rPr>
          <w:rFonts w:ascii="Sylfaen" w:eastAsia="SimSun" w:hAnsi="Sylfaen"/>
          <w:szCs w:val="24"/>
          <w:lang w:val="ka-GE" w:eastAsia="zh-CN"/>
        </w:rPr>
        <w:t xml:space="preserve">: </w:t>
      </w:r>
      <w:hyperlink r:id="rId8" w:history="1">
        <w:r w:rsidRPr="0054532B">
          <w:rPr>
            <w:rStyle w:val="Hyperlink"/>
            <w:rFonts w:ascii="Sylfaen" w:eastAsia="SimSun" w:hAnsi="Sylfaen"/>
            <w:szCs w:val="24"/>
            <w:lang w:val="ka-GE" w:eastAsia="zh-CN"/>
          </w:rPr>
          <w:t>procurement@mcageorgia.ge</w:t>
        </w:r>
      </w:hyperlink>
      <w:r w:rsidRPr="0054532B">
        <w:rPr>
          <w:rFonts w:ascii="Sylfaen" w:eastAsia="SimSun" w:hAnsi="Sylfaen"/>
          <w:szCs w:val="24"/>
          <w:lang w:val="ka-GE" w:eastAsia="zh-CN"/>
        </w:rPr>
        <w:t xml:space="preserve"> </w:t>
      </w:r>
    </w:p>
    <w:p w:rsidR="00210710" w:rsidRPr="0054532B" w:rsidRDefault="00F830F2" w:rsidP="0054532B">
      <w:pPr>
        <w:pStyle w:val="ChapterNumber"/>
        <w:tabs>
          <w:tab w:val="clear" w:pos="-720"/>
          <w:tab w:val="left" w:pos="720"/>
        </w:tabs>
        <w:suppressAutoHyphens w:val="0"/>
        <w:rPr>
          <w:szCs w:val="24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  <w:t>ტელეფონი: +9955</w:t>
      </w:r>
      <w:r w:rsidR="000D479B" w:rsidRPr="0054532B">
        <w:rPr>
          <w:rFonts w:ascii="Sylfaen" w:eastAsia="SimSun" w:hAnsi="Sylfaen"/>
          <w:szCs w:val="24"/>
          <w:lang w:eastAsia="zh-CN"/>
        </w:rPr>
        <w:t>57408990</w:t>
      </w:r>
    </w:p>
    <w:p w:rsidR="00141FFD" w:rsidRPr="0054532B" w:rsidRDefault="00141FFD" w:rsidP="0054532B">
      <w:pPr>
        <w:rPr>
          <w:sz w:val="24"/>
          <w:szCs w:val="24"/>
          <w:lang w:val="ka-GE"/>
        </w:rPr>
      </w:pPr>
    </w:p>
    <w:sectPr w:rsidR="00141FFD" w:rsidRPr="0054532B" w:rsidSect="00F6254D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462"/>
    <w:multiLevelType w:val="hybridMultilevel"/>
    <w:tmpl w:val="35B85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C7909"/>
    <w:multiLevelType w:val="multilevel"/>
    <w:tmpl w:val="E6EA2A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63BC"/>
    <w:rsid w:val="000078F7"/>
    <w:rsid w:val="0004624F"/>
    <w:rsid w:val="000A7B92"/>
    <w:rsid w:val="000D479B"/>
    <w:rsid w:val="00141FFD"/>
    <w:rsid w:val="001437D7"/>
    <w:rsid w:val="00187CDE"/>
    <w:rsid w:val="001E7FBC"/>
    <w:rsid w:val="001F71E5"/>
    <w:rsid w:val="00210710"/>
    <w:rsid w:val="00260941"/>
    <w:rsid w:val="003E59F4"/>
    <w:rsid w:val="003F4CBE"/>
    <w:rsid w:val="00417251"/>
    <w:rsid w:val="00476AAB"/>
    <w:rsid w:val="004B0F2F"/>
    <w:rsid w:val="004B3B02"/>
    <w:rsid w:val="004C4693"/>
    <w:rsid w:val="004D63BC"/>
    <w:rsid w:val="005010EA"/>
    <w:rsid w:val="00515AB6"/>
    <w:rsid w:val="00517497"/>
    <w:rsid w:val="0054532B"/>
    <w:rsid w:val="00564D85"/>
    <w:rsid w:val="005A4817"/>
    <w:rsid w:val="006141CA"/>
    <w:rsid w:val="00666DD2"/>
    <w:rsid w:val="00676B68"/>
    <w:rsid w:val="00682F4E"/>
    <w:rsid w:val="0071029B"/>
    <w:rsid w:val="007926B8"/>
    <w:rsid w:val="00794E31"/>
    <w:rsid w:val="007E1475"/>
    <w:rsid w:val="00861284"/>
    <w:rsid w:val="008835C7"/>
    <w:rsid w:val="00946087"/>
    <w:rsid w:val="0098256B"/>
    <w:rsid w:val="00996243"/>
    <w:rsid w:val="009E555D"/>
    <w:rsid w:val="00A058D8"/>
    <w:rsid w:val="00A40C9D"/>
    <w:rsid w:val="00A6152B"/>
    <w:rsid w:val="00A80F67"/>
    <w:rsid w:val="00AF2983"/>
    <w:rsid w:val="00B4161F"/>
    <w:rsid w:val="00B5004E"/>
    <w:rsid w:val="00B9768F"/>
    <w:rsid w:val="00BC3DAE"/>
    <w:rsid w:val="00BD4304"/>
    <w:rsid w:val="00C943DD"/>
    <w:rsid w:val="00D03651"/>
    <w:rsid w:val="00D267FF"/>
    <w:rsid w:val="00D53427"/>
    <w:rsid w:val="00DC75C6"/>
    <w:rsid w:val="00E067C2"/>
    <w:rsid w:val="00E533EA"/>
    <w:rsid w:val="00E93F27"/>
    <w:rsid w:val="00ED3612"/>
    <w:rsid w:val="00EE6958"/>
    <w:rsid w:val="00F24E9A"/>
    <w:rsid w:val="00F6254D"/>
    <w:rsid w:val="00F808F9"/>
    <w:rsid w:val="00F830F2"/>
    <w:rsid w:val="00F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1D3F7-1A1D-4C59-8D98-B642D724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D6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1284"/>
    <w:pPr>
      <w:ind w:left="720"/>
      <w:contextualSpacing/>
    </w:pPr>
  </w:style>
  <w:style w:type="paragraph" w:customStyle="1" w:styleId="SimpleList">
    <w:name w:val="Simple List"/>
    <w:basedOn w:val="Normal"/>
    <w:rsid w:val="00A6152B"/>
    <w:pPr>
      <w:widowControl w:val="0"/>
      <w:numPr>
        <w:numId w:val="3"/>
      </w:numPr>
      <w:tabs>
        <w:tab w:val="clear" w:pos="5400"/>
        <w:tab w:val="num" w:pos="360"/>
      </w:tabs>
      <w:autoSpaceDE w:val="0"/>
      <w:autoSpaceDN w:val="0"/>
      <w:adjustRightInd w:val="0"/>
      <w:ind w:left="0" w:firstLine="0"/>
      <w:jc w:val="both"/>
    </w:pPr>
    <w:rPr>
      <w:rFonts w:eastAsia="SimSun"/>
      <w:sz w:val="24"/>
      <w:szCs w:val="28"/>
      <w:lang w:eastAsia="zh-CN"/>
    </w:rPr>
  </w:style>
  <w:style w:type="paragraph" w:customStyle="1" w:styleId="ChapterNumber">
    <w:name w:val="ChapterNumber"/>
    <w:rsid w:val="0021071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mcageorgia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ateshvili@mcageorgi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ageorgia.ge" TargetMode="External"/><Relationship Id="rId5" Type="http://schemas.openxmlformats.org/officeDocument/2006/relationships/hyperlink" Target="http://www.mcc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Tateshvili</dc:creator>
  <cp:lastModifiedBy>Keti</cp:lastModifiedBy>
  <cp:revision>61</cp:revision>
  <dcterms:created xsi:type="dcterms:W3CDTF">2015-02-24T11:24:00Z</dcterms:created>
  <dcterms:modified xsi:type="dcterms:W3CDTF">2017-07-06T07:56:00Z</dcterms:modified>
</cp:coreProperties>
</file>